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C4661" w:rsidRPr="004314BA" w:rsidRDefault="005C4661" w:rsidP="005C4661">
      <w:pPr>
        <w:pStyle w:val="Heading1"/>
        <w:rPr>
          <w:rFonts w:cs="Tahoma"/>
        </w:rPr>
      </w:pPr>
      <w:r w:rsidRPr="004314BA">
        <w:rPr>
          <w:rFonts w:cs="Tahoma"/>
        </w:rPr>
        <w:t xml:space="preserve">QUẢN LÝ </w:t>
      </w:r>
      <w:smartTag w:uri="urn:schemas-microsoft-com:office:smarttags" w:element="place">
        <w:smartTag w:uri="urn:schemas-microsoft-com:office:smarttags" w:element="PlaceName">
          <w:r w:rsidRPr="004314BA">
            <w:rPr>
              <w:rFonts w:cs="Tahoma"/>
            </w:rPr>
            <w:t>CHUYẾN</w:t>
          </w:r>
        </w:smartTag>
        <w:r w:rsidRPr="004314BA">
          <w:rPr>
            <w:rFonts w:cs="Tahoma"/>
          </w:rPr>
          <w:t xml:space="preserve"> </w:t>
        </w:r>
        <w:smartTag w:uri="urn:schemas-microsoft-com:office:smarttags" w:element="PlaceType">
          <w:r w:rsidRPr="004314BA">
            <w:rPr>
              <w:rFonts w:cs="Tahoma"/>
            </w:rPr>
            <w:t>BAY</w:t>
          </w:r>
        </w:smartTag>
      </w:smartTag>
    </w:p>
    <w:p w:rsidR="005C4661" w:rsidRPr="004314BA" w:rsidRDefault="005C4661" w:rsidP="005C4661">
      <w:pPr>
        <w:autoSpaceDE w:val="0"/>
        <w:autoSpaceDN w:val="0"/>
        <w:adjustRightInd w:val="0"/>
        <w:rPr>
          <w:rFonts w:ascii="Tahoma" w:hAnsi="Tahoma" w:cs="Tahoma"/>
        </w:rPr>
      </w:pPr>
    </w:p>
    <w:p w:rsidR="005C4661" w:rsidRDefault="005C4661" w:rsidP="005C4661">
      <w:pPr>
        <w:pStyle w:val="BodyText"/>
        <w:rPr>
          <w:rFonts w:ascii="Tahoma" w:hAnsi="Tahoma" w:cs="Tahoma"/>
        </w:rPr>
      </w:pPr>
      <w:r w:rsidRPr="004314BA">
        <w:rPr>
          <w:rFonts w:ascii="Tahoma" w:hAnsi="Tahoma" w:cs="Tahoma"/>
        </w:rPr>
        <w:t>Cho lược đồ CSDL gồm các quan hệ như sau:</w:t>
      </w:r>
    </w:p>
    <w:p w:rsidR="005C4661" w:rsidRPr="004314BA" w:rsidRDefault="005C4661" w:rsidP="005C4661">
      <w:pPr>
        <w:pStyle w:val="BodyText"/>
        <w:rPr>
          <w:rFonts w:ascii="Tahoma" w:hAnsi="Tahoma" w:cs="Tahoma"/>
        </w:rPr>
      </w:pPr>
      <w:r>
        <w:rPr>
          <w:rFonts w:ascii="Tahoma" w:hAnsi="Tahoma" w:cs="Tahoma"/>
        </w:rPr>
        <w:t>Đặt tên cơ sở dữ liệu QuanLyChuyenBay</w:t>
      </w:r>
    </w:p>
    <w:p w:rsidR="005C4661" w:rsidRPr="00486FA6" w:rsidRDefault="005C4661" w:rsidP="005C4661">
      <w:pPr>
        <w:pStyle w:val="Heading3"/>
        <w:rPr>
          <w:rFonts w:ascii="Times New Roman" w:hAnsi="Times New Roman" w:cs="Times New Roman"/>
        </w:rPr>
      </w:pPr>
      <w:r w:rsidRPr="00486FA6">
        <w:rPr>
          <w:rFonts w:ascii="Times New Roman" w:hAnsi="Times New Roman" w:cs="Times New Roman"/>
        </w:rPr>
        <w:t>1) KhachHang(</w:t>
      </w:r>
      <w:r w:rsidRPr="00486FA6">
        <w:rPr>
          <w:rFonts w:ascii="Times New Roman" w:hAnsi="Times New Roman" w:cs="Times New Roman"/>
          <w:u w:val="single"/>
        </w:rPr>
        <w:t>MAKH</w:t>
      </w:r>
      <w:r w:rsidRPr="00486FA6">
        <w:rPr>
          <w:rFonts w:ascii="Times New Roman" w:hAnsi="Times New Roman" w:cs="Times New Roman"/>
        </w:rPr>
        <w:t>, TEN, DCHI, DTHOAI)</w:t>
      </w:r>
    </w:p>
    <w:p w:rsidR="005C4661" w:rsidRPr="00486FA6" w:rsidRDefault="005C4661" w:rsidP="005C4661">
      <w:r w:rsidRPr="00486FA6">
        <w:t>Mỗi khách hàng có một mã để phân biệt với những người khác, có tên, địa chỉ và số điện thoại để liên lạc.</w:t>
      </w:r>
    </w:p>
    <w:p w:rsidR="005C4661" w:rsidRPr="00486FA6" w:rsidRDefault="005C4661" w:rsidP="005C4661">
      <w:pPr>
        <w:pStyle w:val="Heading3"/>
        <w:rPr>
          <w:rFonts w:ascii="Times New Roman" w:hAnsi="Times New Roman" w:cs="Times New Roman"/>
        </w:rPr>
      </w:pPr>
      <w:r w:rsidRPr="00486FA6">
        <w:rPr>
          <w:rFonts w:ascii="Times New Roman" w:hAnsi="Times New Roman" w:cs="Times New Roman"/>
        </w:rPr>
        <w:t>2) NhanVien(</w:t>
      </w:r>
      <w:r w:rsidRPr="00486FA6">
        <w:rPr>
          <w:rFonts w:ascii="Times New Roman" w:hAnsi="Times New Roman" w:cs="Times New Roman"/>
          <w:u w:val="single"/>
        </w:rPr>
        <w:t>MANV</w:t>
      </w:r>
      <w:r w:rsidRPr="00486FA6">
        <w:rPr>
          <w:rFonts w:ascii="Times New Roman" w:hAnsi="Times New Roman" w:cs="Times New Roman"/>
        </w:rPr>
        <w:t>,TEN, DCHI, DTHOAI, LUONG, LOAINV)</w:t>
      </w:r>
    </w:p>
    <w:p w:rsidR="005C4661" w:rsidRPr="00486FA6" w:rsidRDefault="005C4661" w:rsidP="005C4661">
      <w:r w:rsidRPr="00486FA6">
        <w:t>Mỗi nhân viên của hãng hàng không có một tên, lương, địa chỉ, điện thoại và có một mã nhân viên duy nhất để phân biệt với các nhân viên khác. Nếu nhân viên là phi công thì giá trị thuộc tính LOAINV bằng 1, nếu nhân viên là tiếp viên thì giá trị LOAINV bằng 0.</w:t>
      </w:r>
    </w:p>
    <w:p w:rsidR="005C4661" w:rsidRPr="00486FA6" w:rsidRDefault="005C4661" w:rsidP="005C4661">
      <w:pPr>
        <w:pStyle w:val="Heading3"/>
        <w:rPr>
          <w:rFonts w:ascii="Times New Roman" w:hAnsi="Times New Roman" w:cs="Times New Roman"/>
        </w:rPr>
      </w:pPr>
      <w:r w:rsidRPr="00486FA6">
        <w:rPr>
          <w:rFonts w:ascii="Times New Roman" w:hAnsi="Times New Roman" w:cs="Times New Roman"/>
        </w:rPr>
        <w:t>3) LoaiMB(</w:t>
      </w:r>
      <w:r w:rsidRPr="00486FA6">
        <w:rPr>
          <w:rFonts w:ascii="Times New Roman" w:hAnsi="Times New Roman" w:cs="Times New Roman"/>
          <w:u w:val="single"/>
        </w:rPr>
        <w:t>MALOAI</w:t>
      </w:r>
      <w:r w:rsidRPr="00486FA6">
        <w:rPr>
          <w:rFonts w:ascii="Times New Roman" w:hAnsi="Times New Roman" w:cs="Times New Roman"/>
        </w:rPr>
        <w:t>, HANGSX)</w:t>
      </w:r>
    </w:p>
    <w:p w:rsidR="005C4661" w:rsidRPr="00486FA6" w:rsidRDefault="005C4661" w:rsidP="005C4661">
      <w:r w:rsidRPr="00486FA6">
        <w:t>Mỗi loại máy bay có một mã loại để phân biệt với các loại máy bay khác và do một hãng sản xuất.</w:t>
      </w:r>
    </w:p>
    <w:p w:rsidR="005C4661" w:rsidRPr="00486FA6" w:rsidRDefault="005C4661" w:rsidP="005C4661">
      <w:pPr>
        <w:pStyle w:val="Heading3"/>
        <w:rPr>
          <w:rFonts w:ascii="Times New Roman" w:hAnsi="Times New Roman" w:cs="Times New Roman"/>
        </w:rPr>
      </w:pPr>
      <w:r w:rsidRPr="00486FA6">
        <w:rPr>
          <w:rFonts w:ascii="Times New Roman" w:hAnsi="Times New Roman" w:cs="Times New Roman"/>
        </w:rPr>
        <w:t>4) MayBay(</w:t>
      </w:r>
      <w:r w:rsidRPr="00486FA6">
        <w:rPr>
          <w:rFonts w:ascii="Times New Roman" w:hAnsi="Times New Roman" w:cs="Times New Roman"/>
          <w:u w:val="single"/>
        </w:rPr>
        <w:t>SOHIEU, MALOAI</w:t>
      </w:r>
      <w:r w:rsidRPr="00486FA6">
        <w:rPr>
          <w:rFonts w:ascii="Times New Roman" w:hAnsi="Times New Roman" w:cs="Times New Roman"/>
        </w:rPr>
        <w:t>)</w:t>
      </w:r>
    </w:p>
    <w:p w:rsidR="005C4661" w:rsidRPr="00486FA6" w:rsidRDefault="005C4661" w:rsidP="005C4661">
      <w:r w:rsidRPr="00486FA6">
        <w:t>Mỗi máy bay có một số hiệu để phân biệt với các máy bay khác trong cùng một loại.</w:t>
      </w:r>
    </w:p>
    <w:p w:rsidR="005C4661" w:rsidRPr="00486FA6" w:rsidRDefault="005C4661" w:rsidP="005C4661">
      <w:pPr>
        <w:pStyle w:val="Heading3"/>
        <w:rPr>
          <w:rFonts w:ascii="Times New Roman" w:hAnsi="Times New Roman" w:cs="Times New Roman"/>
        </w:rPr>
      </w:pPr>
      <w:r w:rsidRPr="00486FA6">
        <w:rPr>
          <w:rFonts w:ascii="Times New Roman" w:hAnsi="Times New Roman" w:cs="Times New Roman"/>
        </w:rPr>
        <w:t>5) ChuyenBay(</w:t>
      </w:r>
      <w:r w:rsidRPr="00486FA6">
        <w:rPr>
          <w:rFonts w:ascii="Times New Roman" w:hAnsi="Times New Roman" w:cs="Times New Roman"/>
          <w:u w:val="single"/>
        </w:rPr>
        <w:t>MACB</w:t>
      </w:r>
      <w:r w:rsidRPr="00486FA6">
        <w:rPr>
          <w:rFonts w:ascii="Times New Roman" w:hAnsi="Times New Roman" w:cs="Times New Roman"/>
        </w:rPr>
        <w:t>, SBDI, SBDEN, GIODI, GIODEN)</w:t>
      </w:r>
    </w:p>
    <w:p w:rsidR="005C4661" w:rsidRPr="00486FA6" w:rsidRDefault="005C4661" w:rsidP="005C4661">
      <w:r w:rsidRPr="00486FA6">
        <w:t>Một chuyến bay có một mã chuyến bay để phân biệt với các chuyến bay khác. Mỗi chuyến bay xuất phát từ một sân bay (SBDI) và hạ cánh tại một sân bay khác (SBDEN); khởi hành vào một giờ (GIODI) và hạ cánh vào một giờ khác (GIODEN).</w:t>
      </w:r>
    </w:p>
    <w:p w:rsidR="005C4661" w:rsidRPr="00486FA6" w:rsidRDefault="005C4661" w:rsidP="005C4661">
      <w:pPr>
        <w:pStyle w:val="Heading3"/>
        <w:rPr>
          <w:rFonts w:ascii="Times New Roman" w:hAnsi="Times New Roman" w:cs="Times New Roman"/>
          <w:lang w:val="fr-FR"/>
        </w:rPr>
      </w:pPr>
      <w:r w:rsidRPr="00486FA6">
        <w:rPr>
          <w:rFonts w:ascii="Times New Roman" w:hAnsi="Times New Roman" w:cs="Times New Roman"/>
          <w:lang w:val="fr-FR"/>
        </w:rPr>
        <w:t>6) LichBay(</w:t>
      </w:r>
      <w:r w:rsidRPr="00486FA6">
        <w:rPr>
          <w:rFonts w:ascii="Times New Roman" w:hAnsi="Times New Roman" w:cs="Times New Roman"/>
          <w:u w:val="single"/>
          <w:lang w:val="fr-FR"/>
        </w:rPr>
        <w:t>NGAYDI, MACB</w:t>
      </w:r>
      <w:r w:rsidRPr="00486FA6">
        <w:rPr>
          <w:rFonts w:ascii="Times New Roman" w:hAnsi="Times New Roman" w:cs="Times New Roman"/>
          <w:lang w:val="fr-FR"/>
        </w:rPr>
        <w:t>, SOHIEU, MALOAI)</w:t>
      </w:r>
    </w:p>
    <w:p w:rsidR="005C4661" w:rsidRPr="00486FA6" w:rsidRDefault="005C4661" w:rsidP="005C4661">
      <w:pPr>
        <w:autoSpaceDE w:val="0"/>
        <w:autoSpaceDN w:val="0"/>
        <w:adjustRightInd w:val="0"/>
      </w:pPr>
      <w:r w:rsidRPr="00486FA6">
        <w:rPr>
          <w:lang w:val="fr-FR"/>
        </w:rPr>
        <w:t xml:space="preserve">Mỗi chuyến bay có thể có nhiều lịch bay. </w:t>
      </w:r>
      <w:r w:rsidRPr="00486FA6">
        <w:t>Mỗi lịch bay được xác định bởi một ngày khởi hành (NGAYDI) cụ thể và mã chuyến bay. Một lịch bay cụ thể chỉ sử dụng một máy bay. Giả sử mỗi chuyến bay chỉ được bố trí tối đa một lần cho một ngày.</w:t>
      </w:r>
    </w:p>
    <w:p w:rsidR="005C4661" w:rsidRPr="00486FA6" w:rsidRDefault="005C4661" w:rsidP="005C4661">
      <w:pPr>
        <w:pStyle w:val="Heading3"/>
        <w:rPr>
          <w:rFonts w:ascii="Times New Roman" w:hAnsi="Times New Roman" w:cs="Times New Roman"/>
          <w:lang w:val="fr-FR"/>
        </w:rPr>
      </w:pPr>
      <w:r w:rsidRPr="00486FA6">
        <w:rPr>
          <w:rFonts w:ascii="Times New Roman" w:hAnsi="Times New Roman" w:cs="Times New Roman"/>
          <w:lang w:val="fr-FR"/>
        </w:rPr>
        <w:t>7) DatCho(</w:t>
      </w:r>
      <w:r w:rsidRPr="00486FA6">
        <w:rPr>
          <w:rFonts w:ascii="Times New Roman" w:hAnsi="Times New Roman" w:cs="Times New Roman"/>
          <w:u w:val="single"/>
          <w:lang w:val="fr-FR"/>
        </w:rPr>
        <w:t>MAKH, NGAYDI, MACB</w:t>
      </w:r>
      <w:r w:rsidRPr="00486FA6">
        <w:rPr>
          <w:rFonts w:ascii="Times New Roman" w:hAnsi="Times New Roman" w:cs="Times New Roman"/>
          <w:lang w:val="fr-FR"/>
        </w:rPr>
        <w:t>)</w:t>
      </w:r>
    </w:p>
    <w:p w:rsidR="005C4661" w:rsidRPr="00486FA6" w:rsidRDefault="005C4661" w:rsidP="005C4661">
      <w:pPr>
        <w:autoSpaceDE w:val="0"/>
        <w:autoSpaceDN w:val="0"/>
        <w:adjustRightInd w:val="0"/>
      </w:pPr>
      <w:r w:rsidRPr="00486FA6">
        <w:rPr>
          <w:lang w:val="fr-FR"/>
        </w:rPr>
        <w:t xml:space="preserve">Mỗi khách hàng có thể đặt chỗ theo lịch bay của hãng hàng không đưa ra. </w:t>
      </w:r>
      <w:r w:rsidRPr="00486FA6">
        <w:t>Giả sử mỗi khách hàng chỉ được phép đặt tối đa một chỗ trên một chuyến bay vào một ngày cụ thể.</w:t>
      </w:r>
    </w:p>
    <w:p w:rsidR="005C4661" w:rsidRPr="00486FA6" w:rsidRDefault="005C4661" w:rsidP="005C4661">
      <w:pPr>
        <w:pStyle w:val="Heading3"/>
        <w:rPr>
          <w:rFonts w:ascii="Times New Roman" w:hAnsi="Times New Roman" w:cs="Times New Roman"/>
          <w:lang w:val="fr-FR"/>
        </w:rPr>
      </w:pPr>
      <w:r w:rsidRPr="00486FA6">
        <w:rPr>
          <w:rFonts w:ascii="Times New Roman" w:hAnsi="Times New Roman" w:cs="Times New Roman"/>
          <w:lang w:val="fr-FR"/>
        </w:rPr>
        <w:t>8) KhaNang(</w:t>
      </w:r>
      <w:r w:rsidRPr="00486FA6">
        <w:rPr>
          <w:rFonts w:ascii="Times New Roman" w:hAnsi="Times New Roman" w:cs="Times New Roman"/>
          <w:u w:val="single"/>
          <w:lang w:val="fr-FR"/>
        </w:rPr>
        <w:t>MANV, MALOAI</w:t>
      </w:r>
      <w:r w:rsidRPr="00486FA6">
        <w:rPr>
          <w:rFonts w:ascii="Times New Roman" w:hAnsi="Times New Roman" w:cs="Times New Roman"/>
          <w:lang w:val="fr-FR"/>
        </w:rPr>
        <w:t>)</w:t>
      </w:r>
    </w:p>
    <w:p w:rsidR="005C4661" w:rsidRPr="00486FA6" w:rsidRDefault="005C4661" w:rsidP="005C4661">
      <w:pPr>
        <w:autoSpaceDE w:val="0"/>
        <w:autoSpaceDN w:val="0"/>
        <w:adjustRightInd w:val="0"/>
      </w:pPr>
      <w:r w:rsidRPr="00486FA6">
        <w:t xml:space="preserve">Khả năng có thể lái loại máy bay của một phi công được biểu diễn bởi quan hệ KHANANG. Một phi công có thể biết lái nhiều loại máy bay khác nhau, và ngược lạI, mỗi loại máy bay có thể có nhiều phi công có khả năng lái.   </w:t>
      </w:r>
    </w:p>
    <w:p w:rsidR="005C4661" w:rsidRPr="00486FA6" w:rsidRDefault="005C4661" w:rsidP="005C4661">
      <w:pPr>
        <w:pStyle w:val="Heading3"/>
        <w:rPr>
          <w:rFonts w:ascii="Times New Roman" w:hAnsi="Times New Roman" w:cs="Times New Roman"/>
          <w:lang w:val="fr-FR"/>
        </w:rPr>
      </w:pPr>
      <w:r w:rsidRPr="00486FA6">
        <w:rPr>
          <w:rFonts w:ascii="Times New Roman" w:hAnsi="Times New Roman" w:cs="Times New Roman"/>
          <w:lang w:val="fr-FR"/>
        </w:rPr>
        <w:t>9) PhanCong(</w:t>
      </w:r>
      <w:r w:rsidRPr="00486FA6">
        <w:rPr>
          <w:rFonts w:ascii="Times New Roman" w:hAnsi="Times New Roman" w:cs="Times New Roman"/>
          <w:u w:val="single"/>
          <w:lang w:val="fr-FR"/>
        </w:rPr>
        <w:t>MANV, NGAYDI, MACB</w:t>
      </w:r>
      <w:r w:rsidRPr="00486FA6">
        <w:rPr>
          <w:rFonts w:ascii="Times New Roman" w:hAnsi="Times New Roman" w:cs="Times New Roman"/>
          <w:lang w:val="fr-FR"/>
        </w:rPr>
        <w:t>)</w:t>
      </w:r>
    </w:p>
    <w:p w:rsidR="00D13519" w:rsidRDefault="005C4661" w:rsidP="005C4661">
      <w:pPr>
        <w:autoSpaceDE w:val="0"/>
        <w:autoSpaceDN w:val="0"/>
        <w:adjustRightInd w:val="0"/>
      </w:pPr>
      <w:r w:rsidRPr="00486FA6">
        <w:rPr>
          <w:lang w:val="fr-FR"/>
        </w:rPr>
        <w:t xml:space="preserve">Các nhân viên được phân công vào một hay nhiều lịch bay. </w:t>
      </w:r>
      <w:r w:rsidRPr="00486FA6">
        <w:t>Ðối với phi công, họ phải được phân công lái những loại máy bay phù hợp với khả năng.</w:t>
      </w:r>
      <w:bookmarkStart w:id="0" w:name="_GoBack"/>
      <w:bookmarkEnd w:id="0"/>
    </w:p>
    <w:sectPr w:rsidR="00D13519">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C4661"/>
    <w:rsid w:val="005C4661"/>
    <w:rsid w:val="00D1351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Type"/>
  <w:smartTagType w:namespaceuri="urn:schemas-microsoft-com:office:smarttags" w:name="PlaceName"/>
  <w:smartTagType w:namespaceuri="urn:schemas-microsoft-com:office:smarttags" w:name="place"/>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imes New Roman"/>
        <w:sz w:val="26"/>
        <w:szCs w:val="26"/>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C4661"/>
    <w:pPr>
      <w:spacing w:after="0" w:line="240" w:lineRule="auto"/>
      <w:jc w:val="both"/>
    </w:pPr>
    <w:rPr>
      <w:rFonts w:eastAsia="Times New Roman"/>
      <w:sz w:val="24"/>
      <w:szCs w:val="24"/>
    </w:rPr>
  </w:style>
  <w:style w:type="paragraph" w:styleId="Heading1">
    <w:name w:val="heading 1"/>
    <w:basedOn w:val="Normal"/>
    <w:next w:val="Normal"/>
    <w:link w:val="Heading1Char"/>
    <w:qFormat/>
    <w:rsid w:val="005C4661"/>
    <w:pPr>
      <w:keepNext/>
      <w:spacing w:before="240" w:after="60"/>
      <w:jc w:val="center"/>
      <w:outlineLvl w:val="0"/>
    </w:pPr>
    <w:rPr>
      <w:rFonts w:ascii="Tahoma" w:hAnsi="Tahoma" w:cs="Arial"/>
      <w:b/>
      <w:bCs/>
      <w:kern w:val="32"/>
      <w:sz w:val="34"/>
      <w:szCs w:val="32"/>
    </w:rPr>
  </w:style>
  <w:style w:type="paragraph" w:styleId="Heading3">
    <w:name w:val="heading 3"/>
    <w:basedOn w:val="Normal"/>
    <w:next w:val="Normal"/>
    <w:link w:val="Heading3Char"/>
    <w:qFormat/>
    <w:rsid w:val="005C4661"/>
    <w:pPr>
      <w:keepNext/>
      <w:spacing w:before="240" w:after="60"/>
      <w:outlineLvl w:val="2"/>
    </w:pPr>
    <w:rPr>
      <w:rFonts w:ascii="Arial" w:hAnsi="Arial" w:cs="Arial"/>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5C4661"/>
    <w:rPr>
      <w:rFonts w:ascii="Tahoma" w:eastAsia="Times New Roman" w:hAnsi="Tahoma" w:cs="Arial"/>
      <w:b/>
      <w:bCs/>
      <w:kern w:val="32"/>
      <w:sz w:val="34"/>
      <w:szCs w:val="32"/>
    </w:rPr>
  </w:style>
  <w:style w:type="character" w:customStyle="1" w:styleId="Heading3Char">
    <w:name w:val="Heading 3 Char"/>
    <w:basedOn w:val="DefaultParagraphFont"/>
    <w:link w:val="Heading3"/>
    <w:rsid w:val="005C4661"/>
    <w:rPr>
      <w:rFonts w:ascii="Arial" w:eastAsia="Times New Roman" w:hAnsi="Arial" w:cs="Arial"/>
      <w:b/>
      <w:bCs/>
    </w:rPr>
  </w:style>
  <w:style w:type="paragraph" w:styleId="BodyText">
    <w:name w:val="Body Text"/>
    <w:basedOn w:val="Normal"/>
    <w:link w:val="BodyTextChar"/>
    <w:rsid w:val="005C4661"/>
    <w:pPr>
      <w:spacing w:after="120"/>
    </w:pPr>
    <w:rPr>
      <w:b/>
      <w:sz w:val="26"/>
    </w:rPr>
  </w:style>
  <w:style w:type="character" w:customStyle="1" w:styleId="BodyTextChar">
    <w:name w:val="Body Text Char"/>
    <w:basedOn w:val="DefaultParagraphFont"/>
    <w:link w:val="BodyText"/>
    <w:rsid w:val="005C4661"/>
    <w:rPr>
      <w:rFonts w:eastAsia="Times New Roman"/>
      <w:b/>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imes New Roman"/>
        <w:sz w:val="26"/>
        <w:szCs w:val="26"/>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C4661"/>
    <w:pPr>
      <w:spacing w:after="0" w:line="240" w:lineRule="auto"/>
      <w:jc w:val="both"/>
    </w:pPr>
    <w:rPr>
      <w:rFonts w:eastAsia="Times New Roman"/>
      <w:sz w:val="24"/>
      <w:szCs w:val="24"/>
    </w:rPr>
  </w:style>
  <w:style w:type="paragraph" w:styleId="Heading1">
    <w:name w:val="heading 1"/>
    <w:basedOn w:val="Normal"/>
    <w:next w:val="Normal"/>
    <w:link w:val="Heading1Char"/>
    <w:qFormat/>
    <w:rsid w:val="005C4661"/>
    <w:pPr>
      <w:keepNext/>
      <w:spacing w:before="240" w:after="60"/>
      <w:jc w:val="center"/>
      <w:outlineLvl w:val="0"/>
    </w:pPr>
    <w:rPr>
      <w:rFonts w:ascii="Tahoma" w:hAnsi="Tahoma" w:cs="Arial"/>
      <w:b/>
      <w:bCs/>
      <w:kern w:val="32"/>
      <w:sz w:val="34"/>
      <w:szCs w:val="32"/>
    </w:rPr>
  </w:style>
  <w:style w:type="paragraph" w:styleId="Heading3">
    <w:name w:val="heading 3"/>
    <w:basedOn w:val="Normal"/>
    <w:next w:val="Normal"/>
    <w:link w:val="Heading3Char"/>
    <w:qFormat/>
    <w:rsid w:val="005C4661"/>
    <w:pPr>
      <w:keepNext/>
      <w:spacing w:before="240" w:after="60"/>
      <w:outlineLvl w:val="2"/>
    </w:pPr>
    <w:rPr>
      <w:rFonts w:ascii="Arial" w:hAnsi="Arial" w:cs="Arial"/>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5C4661"/>
    <w:rPr>
      <w:rFonts w:ascii="Tahoma" w:eastAsia="Times New Roman" w:hAnsi="Tahoma" w:cs="Arial"/>
      <w:b/>
      <w:bCs/>
      <w:kern w:val="32"/>
      <w:sz w:val="34"/>
      <w:szCs w:val="32"/>
    </w:rPr>
  </w:style>
  <w:style w:type="character" w:customStyle="1" w:styleId="Heading3Char">
    <w:name w:val="Heading 3 Char"/>
    <w:basedOn w:val="DefaultParagraphFont"/>
    <w:link w:val="Heading3"/>
    <w:rsid w:val="005C4661"/>
    <w:rPr>
      <w:rFonts w:ascii="Arial" w:eastAsia="Times New Roman" w:hAnsi="Arial" w:cs="Arial"/>
      <w:b/>
      <w:bCs/>
    </w:rPr>
  </w:style>
  <w:style w:type="paragraph" w:styleId="BodyText">
    <w:name w:val="Body Text"/>
    <w:basedOn w:val="Normal"/>
    <w:link w:val="BodyTextChar"/>
    <w:rsid w:val="005C4661"/>
    <w:pPr>
      <w:spacing w:after="120"/>
    </w:pPr>
    <w:rPr>
      <w:b/>
      <w:sz w:val="26"/>
    </w:rPr>
  </w:style>
  <w:style w:type="character" w:customStyle="1" w:styleId="BodyTextChar">
    <w:name w:val="Body Text Char"/>
    <w:basedOn w:val="DefaultParagraphFont"/>
    <w:link w:val="BodyText"/>
    <w:rsid w:val="005C4661"/>
    <w:rPr>
      <w:rFonts w:eastAsia="Times New Roman"/>
      <w:b/>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292</Words>
  <Characters>1667</Characters>
  <Application>Microsoft Office Word</Application>
  <DocSecurity>0</DocSecurity>
  <Lines>13</Lines>
  <Paragraphs>3</Paragraphs>
  <ScaleCrop>false</ScaleCrop>
  <Company/>
  <LinksUpToDate>false</LinksUpToDate>
  <CharactersWithSpaces>1956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Acer</dc:creator>
  <cp:lastModifiedBy>Acer</cp:lastModifiedBy>
  <cp:revision>1</cp:revision>
  <dcterms:created xsi:type="dcterms:W3CDTF">2019-01-06T07:10:00Z</dcterms:created>
  <dcterms:modified xsi:type="dcterms:W3CDTF">2019-01-06T07:11:00Z</dcterms:modified>
</cp:coreProperties>
</file>